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2" w:rsidRDefault="002E6CF2"/>
    <w:p w:rsidR="005A0E88" w:rsidRDefault="005A0E88">
      <w:pPr>
        <w:rPr>
          <w:noProof/>
          <w:lang w:eastAsia="cs-CZ"/>
        </w:rPr>
      </w:pPr>
    </w:p>
    <w:p w:rsidR="005A0E88" w:rsidRDefault="005A0E88"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>
            <wp:extent cx="5760720" cy="8148119"/>
            <wp:effectExtent l="19050" t="0" r="0" b="0"/>
            <wp:docPr id="2" name="obrázek 2" descr="Pracovní listy pro předškoláky téma jaro | Školka-onlin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í listy pro předškoláky téma jaro | Školka-onlin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88" w:rsidRDefault="005A0E88">
      <w:r>
        <w:rPr>
          <w:noProof/>
          <w:lang w:eastAsia="cs-CZ"/>
        </w:rPr>
        <w:lastRenderedPageBreak/>
        <w:drawing>
          <wp:inline distT="0" distB="0" distL="0" distR="0">
            <wp:extent cx="5760720" cy="8148119"/>
            <wp:effectExtent l="19050" t="0" r="0" b="0"/>
            <wp:docPr id="5" name="obrázek 5" descr="C:\Users\Uzivatel\Pictures\Jar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Pictures\Jaro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E88" w:rsidRDefault="005A0E88"/>
    <w:p w:rsidR="005A0E88" w:rsidRDefault="005A0E88"/>
    <w:p w:rsidR="005A0E88" w:rsidRDefault="005A0E88"/>
    <w:p w:rsidR="00A66754" w:rsidRDefault="00252B3D">
      <w:r>
        <w:rPr>
          <w:noProof/>
          <w:lang w:eastAsia="cs-CZ"/>
        </w:rPr>
        <w:drawing>
          <wp:inline distT="0" distB="0" distL="0" distR="0">
            <wp:extent cx="5760720" cy="8251031"/>
            <wp:effectExtent l="19050" t="0" r="0" b="0"/>
            <wp:docPr id="12" name="obrázek 12" descr="C:\Users\Uzivatel\Pictures\kosmon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zivatel\Pictures\kosmonau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54" w:rsidRDefault="00252B3D">
      <w:r>
        <w:rPr>
          <w:noProof/>
          <w:lang w:eastAsia="cs-CZ"/>
        </w:rPr>
        <w:lastRenderedPageBreak/>
        <w:drawing>
          <wp:inline distT="0" distB="0" distL="0" distR="0">
            <wp:extent cx="5760720" cy="8307190"/>
            <wp:effectExtent l="19050" t="0" r="0" b="0"/>
            <wp:docPr id="11" name="obrázek 11" descr="C:\Users\Uzivatel\Pictures\larg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zivatel\Pictures\large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816" w:rsidRDefault="00F02816"/>
    <w:p w:rsidR="00F02816" w:rsidRDefault="00F02816">
      <w:r>
        <w:rPr>
          <w:rFonts w:ascii="Roboto" w:hAnsi="Roboto"/>
          <w:noProof/>
          <w:color w:val="2962FF"/>
          <w:lang w:eastAsia="cs-CZ"/>
        </w:rPr>
        <w:lastRenderedPageBreak/>
        <w:drawing>
          <wp:inline distT="0" distB="0" distL="0" distR="0">
            <wp:extent cx="5753099" cy="3238500"/>
            <wp:effectExtent l="19050" t="0" r="1" b="0"/>
            <wp:docPr id="13" name="obrázek 13" descr="Jak Vyrobit Sliz Z Věcí Které Má Každý Doma - YouTub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k Vyrobit Sliz Z Věcí Které Má Každý Doma - YouTub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Fira Sans Condensed" w:eastAsia="Times New Roman" w:hAnsi="Fira Sans Condensed" w:cs="Times New Roman"/>
          <w:color w:val="00B050"/>
          <w:sz w:val="36"/>
          <w:szCs w:val="36"/>
          <w:lang w:eastAsia="cs-CZ"/>
        </w:rPr>
      </w:pPr>
      <w:r w:rsidRPr="008D433B">
        <w:rPr>
          <w:rFonts w:ascii="Fira Sans Condensed" w:eastAsia="Times New Roman" w:hAnsi="Fira Sans Condensed" w:cs="Times New Roman"/>
          <w:color w:val="00B050"/>
          <w:sz w:val="36"/>
          <w:szCs w:val="36"/>
          <w:lang w:eastAsia="cs-CZ"/>
        </w:rPr>
        <w:t>1. Sliz z kondicionéru a kukuřičného škrobu</w:t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</w:pPr>
      <w:r w:rsidRPr="008D433B"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  <w:t>Jde o nejjednodušší a asi i nejlevnější postup, kdy promícháte kukuřičný škrob a vlasový kondicionér v poměru 2:1. Pro obarvení přidejte pár kapek potravinářského barviva.</w:t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Fira Sans Condensed" w:eastAsia="Times New Roman" w:hAnsi="Fira Sans Condensed" w:cs="Times New Roman"/>
          <w:color w:val="FF0066"/>
          <w:sz w:val="36"/>
          <w:szCs w:val="36"/>
          <w:lang w:eastAsia="cs-CZ"/>
        </w:rPr>
      </w:pPr>
      <w:r w:rsidRPr="008D433B">
        <w:rPr>
          <w:rFonts w:ascii="Fira Sans Condensed" w:eastAsia="Times New Roman" w:hAnsi="Fira Sans Condensed" w:cs="Times New Roman"/>
          <w:color w:val="FF0066"/>
          <w:sz w:val="36"/>
          <w:szCs w:val="36"/>
          <w:lang w:eastAsia="cs-CZ"/>
        </w:rPr>
        <w:t>2. Sliz z tekutého lepidla</w:t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</w:pPr>
      <w:r w:rsidRPr="008D433B">
        <w:rPr>
          <w:rFonts w:ascii="Source Sans Pro" w:eastAsia="Times New Roman" w:hAnsi="Source Sans Pro" w:cs="Times New Roman"/>
          <w:b/>
          <w:bCs/>
          <w:color w:val="3E3E3E"/>
          <w:sz w:val="30"/>
          <w:lang w:eastAsia="cs-CZ"/>
        </w:rPr>
        <w:t>Budete potřebovat:</w:t>
      </w:r>
      <w:r w:rsidRPr="008D433B"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  <w:t xml:space="preserve"> 100mm tekutého lepidla, 1/2 lžíce jedlé sody, 1 lžíci roztoku na kontaktní čočky, potravinářské barvivo, případně třpytky</w:t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</w:pPr>
      <w:r w:rsidRPr="008D433B">
        <w:rPr>
          <w:rFonts w:ascii="Source Sans Pro" w:eastAsia="Times New Roman" w:hAnsi="Source Sans Pro" w:cs="Times New Roman"/>
          <w:b/>
          <w:bCs/>
          <w:color w:val="3E3E3E"/>
          <w:sz w:val="30"/>
          <w:lang w:eastAsia="cs-CZ"/>
        </w:rPr>
        <w:t>Postup:</w:t>
      </w:r>
      <w:r w:rsidRPr="008D433B"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  <w:t xml:space="preserve"> Lepidlo vymačkejte do misky a promíchejte s jedlou sodou. Přidejte kapku potravinářského barviva a opět dobře promíchejte. Nakonec přilijte roztok na kontaktní čočky. Sliz se bude zpočátku lepit, ale jak ho budete hníst v rukou, postupně se z něj vytvoří hladká koule. Tu můžete na závěr dozdobit třpytkami.</w:t>
      </w:r>
    </w:p>
    <w:p w:rsidR="008D433B" w:rsidRPr="008D433B" w:rsidRDefault="008D433B" w:rsidP="008D433B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</w:pPr>
      <w:r w:rsidRPr="008D433B">
        <w:rPr>
          <w:rFonts w:ascii="Source Sans Pro" w:eastAsia="Times New Roman" w:hAnsi="Source Sans Pro" w:cs="Times New Roman"/>
          <w:b/>
          <w:bCs/>
          <w:color w:val="3E3E3E"/>
          <w:sz w:val="30"/>
          <w:lang w:eastAsia="cs-CZ"/>
        </w:rPr>
        <w:t>Tip:</w:t>
      </w:r>
      <w:r w:rsidRPr="008D433B">
        <w:rPr>
          <w:rFonts w:ascii="Source Sans Pro" w:eastAsia="Times New Roman" w:hAnsi="Source Sans Pro" w:cs="Times New Roman"/>
          <w:color w:val="3E3E3E"/>
          <w:sz w:val="30"/>
          <w:szCs w:val="30"/>
          <w:lang w:eastAsia="cs-CZ"/>
        </w:rPr>
        <w:t xml:space="preserve"> Sliz bude na dotyk sametovější, pokud do něj vmícháte bobeček pěny na holení.</w:t>
      </w:r>
    </w:p>
    <w:p w:rsidR="008D433B" w:rsidRDefault="008D433B" w:rsidP="008D433B">
      <w:pPr>
        <w:pStyle w:val="Nadpis2"/>
        <w:shd w:val="clear" w:color="auto" w:fill="FFFFFF"/>
        <w:rPr>
          <w:color w:val="3E3E3E"/>
        </w:rPr>
      </w:pPr>
    </w:p>
    <w:p w:rsidR="008D433B" w:rsidRDefault="008D433B" w:rsidP="008D433B">
      <w:pPr>
        <w:pStyle w:val="Nadpis2"/>
        <w:shd w:val="clear" w:color="auto" w:fill="FFFFFF"/>
        <w:rPr>
          <w:color w:val="3E3E3E"/>
        </w:rPr>
      </w:pPr>
    </w:p>
    <w:p w:rsidR="008D433B" w:rsidRDefault="008D433B" w:rsidP="008D433B">
      <w:pPr>
        <w:pStyle w:val="Nadpis2"/>
        <w:shd w:val="clear" w:color="auto" w:fill="FFFFFF"/>
        <w:rPr>
          <w:color w:val="3E3E3E"/>
        </w:rPr>
      </w:pPr>
    </w:p>
    <w:p w:rsidR="008D433B" w:rsidRDefault="008D433B" w:rsidP="008D433B">
      <w:pPr>
        <w:pStyle w:val="Nadpis2"/>
        <w:shd w:val="clear" w:color="auto" w:fill="FFFFFF"/>
        <w:rPr>
          <w:color w:val="3E3E3E"/>
        </w:rPr>
      </w:pPr>
    </w:p>
    <w:p w:rsidR="008D433B" w:rsidRPr="008D433B" w:rsidRDefault="008D433B" w:rsidP="008D433B">
      <w:pPr>
        <w:pStyle w:val="Nadpis2"/>
        <w:shd w:val="clear" w:color="auto" w:fill="FFFFFF"/>
        <w:rPr>
          <w:color w:val="00B0F0"/>
        </w:rPr>
      </w:pPr>
      <w:r w:rsidRPr="008D433B">
        <w:rPr>
          <w:color w:val="00B0F0"/>
        </w:rPr>
        <w:t>3. Sliz ze šamponu a zubní pasty</w:t>
      </w:r>
    </w:p>
    <w:p w:rsidR="008D433B" w:rsidRDefault="008D433B" w:rsidP="008D433B">
      <w:pPr>
        <w:pStyle w:val="Normlnweb"/>
        <w:shd w:val="clear" w:color="auto" w:fill="FFFFFF"/>
        <w:rPr>
          <w:rFonts w:ascii="Source Sans Pro" w:hAnsi="Source Sans Pro"/>
          <w:color w:val="3E3E3E"/>
          <w:sz w:val="30"/>
          <w:szCs w:val="30"/>
        </w:rPr>
      </w:pPr>
      <w:r>
        <w:rPr>
          <w:rFonts w:ascii="Source Sans Pro" w:hAnsi="Source Sans Pro"/>
          <w:noProof/>
          <w:color w:val="3E3E3E"/>
          <w:sz w:val="30"/>
          <w:szCs w:val="30"/>
        </w:rPr>
        <w:drawing>
          <wp:inline distT="0" distB="0" distL="0" distR="0">
            <wp:extent cx="6000750" cy="4171950"/>
            <wp:effectExtent l="19050" t="0" r="0" b="0"/>
            <wp:docPr id="16" name="obrázek 16" descr="https://g.denik.cz/120/53/slizutube_denik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.denik.cz/120/53/slizutube_denik-63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3B" w:rsidRDefault="008D433B" w:rsidP="008D433B">
      <w:pPr>
        <w:pStyle w:val="Normlnweb"/>
        <w:shd w:val="clear" w:color="auto" w:fill="FFFFFF"/>
        <w:rPr>
          <w:rFonts w:ascii="Source Sans Pro" w:hAnsi="Source Sans Pro"/>
          <w:color w:val="3E3E3E"/>
          <w:sz w:val="30"/>
          <w:szCs w:val="30"/>
        </w:rPr>
      </w:pPr>
      <w:r>
        <w:rPr>
          <w:rFonts w:ascii="Source Sans Pro" w:hAnsi="Source Sans Pro"/>
          <w:color w:val="3E3E3E"/>
          <w:sz w:val="30"/>
          <w:szCs w:val="30"/>
        </w:rPr>
        <w:t>Šampon může být klidně ten nejlevnější, ale měl by mít hustou konzistenci. Na výrobu slizu ho budeme potřebovat asi 2 lžíce. V misce k němu přidáme 1/2 lžíce zubní pasty a mícháme párátkem nejméně 1 minutu. Podle libosti nakapeme potravinářské barvivo, opět promícháme a uložíme na hodinu do mrazáku. Zmrzlou hmotu prohněteme v dlaních, až je opět měkká a poddajná.</w:t>
      </w:r>
    </w:p>
    <w:p w:rsidR="00F02816" w:rsidRDefault="00F02816"/>
    <w:sectPr w:rsidR="00F02816" w:rsidSect="002E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706"/>
    <w:rsid w:val="000414A3"/>
    <w:rsid w:val="00252B3D"/>
    <w:rsid w:val="0028654F"/>
    <w:rsid w:val="002E6CF2"/>
    <w:rsid w:val="005A0E88"/>
    <w:rsid w:val="008D433B"/>
    <w:rsid w:val="00A66754"/>
    <w:rsid w:val="00A96706"/>
    <w:rsid w:val="00F0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CF2"/>
  </w:style>
  <w:style w:type="paragraph" w:styleId="Nadpis2">
    <w:name w:val="heading 2"/>
    <w:basedOn w:val="Normln"/>
    <w:link w:val="Nadpis2Char"/>
    <w:uiPriority w:val="9"/>
    <w:qFormat/>
    <w:rsid w:val="008D433B"/>
    <w:pPr>
      <w:spacing w:before="100" w:beforeAutospacing="1" w:after="100" w:afterAutospacing="1" w:line="240" w:lineRule="auto"/>
      <w:outlineLvl w:val="1"/>
    </w:pPr>
    <w:rPr>
      <w:rFonts w:ascii="Fira Sans Condensed" w:eastAsia="Times New Roman" w:hAnsi="Fira Sans Condensed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E8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8D433B"/>
    <w:rPr>
      <w:rFonts w:ascii="Fira Sans Condensed" w:eastAsia="Times New Roman" w:hAnsi="Fira Sans Condensed" w:cs="Times New Roman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D433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D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https://www.google.com/url?sa=i&amp;url=https%3A%2F%2Fskolka-online.cz%2Fpracovni-listy-pro-predskolaky-tema-jaro%2F&amp;psig=AOvVaw1s1305Rn9aP91gAqB6da-p&amp;ust=1588785213032000&amp;source=images&amp;cd=vfe&amp;ved=0CAIQjRxqFwoTCJjK3eKenekCFQAAAAAdAAAAABA4" TargetMode="External"/><Relationship Id="rId9" Type="http://schemas.openxmlformats.org/officeDocument/2006/relationships/hyperlink" Target="https://www.google.com/url?sa=i&amp;url=https%3A%2F%2Fwww.youtube.com%2Fwatch%3Fv%3DQQpEwi1dsl8&amp;psig=AOvVaw3E3vr3C4PlMQt5Kh5_p3Mr&amp;ust=1588792213089000&amp;source=images&amp;cd=vfe&amp;ved=0CAIQjRxqFwoTCJDN0cO2nekCFQAAAAAdAAAAAB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2020-05-05T19:28:00Z</dcterms:created>
  <dcterms:modified xsi:type="dcterms:W3CDTF">2020-05-05T19:28:00Z</dcterms:modified>
</cp:coreProperties>
</file>