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09" w:rsidRDefault="00BB3E09" w:rsidP="00BB3E09">
      <w:pPr>
        <w:pStyle w:val="Zhlav1"/>
        <w:tabs>
          <w:tab w:val="right" w:pos="3402"/>
        </w:tabs>
        <w:ind w:left="1701" w:firstLine="423"/>
        <w:jc w:val="center"/>
        <w:rPr>
          <w:b/>
          <w:sz w:val="32"/>
          <w:szCs w:val="32"/>
          <w:u w:val="single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7620</wp:posOffset>
            </wp:positionV>
            <wp:extent cx="718185" cy="718185"/>
            <wp:effectExtent l="0" t="0" r="5715" b="5715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36"/>
          <w:szCs w:val="36"/>
        </w:rPr>
        <w:t>M</w:t>
      </w:r>
      <w:r>
        <w:rPr>
          <w:b/>
          <w:caps/>
          <w:sz w:val="28"/>
          <w:szCs w:val="28"/>
        </w:rPr>
        <w:t>ateřská škola</w:t>
      </w:r>
      <w:r>
        <w:rPr>
          <w:b/>
          <w:caps/>
        </w:rPr>
        <w:t xml:space="preserve"> </w:t>
      </w:r>
      <w:r>
        <w:rPr>
          <w:b/>
          <w:caps/>
          <w:sz w:val="36"/>
          <w:szCs w:val="36"/>
        </w:rPr>
        <w:t>U</w:t>
      </w:r>
      <w:r>
        <w:rPr>
          <w:b/>
          <w:caps/>
          <w:sz w:val="28"/>
          <w:szCs w:val="28"/>
        </w:rPr>
        <w:t xml:space="preserve">blo, okres  </w:t>
      </w:r>
      <w:r>
        <w:rPr>
          <w:b/>
          <w:caps/>
          <w:sz w:val="36"/>
          <w:szCs w:val="36"/>
        </w:rPr>
        <w:t>Z</w:t>
      </w:r>
      <w:r>
        <w:rPr>
          <w:b/>
          <w:caps/>
          <w:sz w:val="28"/>
          <w:szCs w:val="28"/>
        </w:rPr>
        <w:t>lín</w:t>
      </w:r>
      <w:r>
        <w:rPr>
          <w:b/>
          <w:caps/>
          <w:sz w:val="28"/>
          <w:szCs w:val="28"/>
        </w:rPr>
        <w:br/>
      </w:r>
      <w:r>
        <w:rPr>
          <w:b/>
          <w:caps/>
          <w:sz w:val="20"/>
        </w:rPr>
        <w:t xml:space="preserve">       </w:t>
      </w:r>
      <w:r>
        <w:rPr>
          <w:caps/>
          <w:sz w:val="20"/>
        </w:rPr>
        <w:t xml:space="preserve"> </w:t>
      </w:r>
      <w:r>
        <w:rPr>
          <w:caps/>
          <w:sz w:val="20"/>
        </w:rPr>
        <w:br/>
      </w:r>
      <w:r>
        <w:rPr>
          <w:sz w:val="20"/>
        </w:rPr>
        <w:t xml:space="preserve">          </w:t>
      </w:r>
      <w:r>
        <w:rPr>
          <w:bCs/>
          <w:sz w:val="20"/>
        </w:rPr>
        <w:t>Ublo 74, 763 12 Vizovice, příspěvková organizace</w:t>
      </w:r>
      <w:r>
        <w:rPr>
          <w:caps/>
          <w:sz w:val="20"/>
        </w:rPr>
        <w:t xml:space="preserve"> </w:t>
      </w:r>
      <w:r>
        <w:rPr>
          <w:caps/>
          <w:sz w:val="20"/>
        </w:rPr>
        <w:br/>
      </w:r>
      <w:r>
        <w:rPr>
          <w:sz w:val="20"/>
        </w:rPr>
        <w:t xml:space="preserve">         tel.:</w:t>
      </w:r>
      <w:r>
        <w:rPr>
          <w:caps/>
          <w:sz w:val="20"/>
        </w:rPr>
        <w:t xml:space="preserve"> 731 155 652,  </w:t>
      </w:r>
      <w:r>
        <w:rPr>
          <w:sz w:val="20"/>
        </w:rPr>
        <w:t>email</w:t>
      </w:r>
      <w:r>
        <w:rPr>
          <w:caps/>
          <w:sz w:val="20"/>
        </w:rPr>
        <w:t>:</w:t>
      </w:r>
      <w:r>
        <w:t xml:space="preserve"> </w:t>
      </w:r>
      <w:r>
        <w:rPr>
          <w:rFonts w:ascii="Times New Roman" w:hAnsi="Times New Roman" w:cs="Times New Roman"/>
          <w:sz w:val="20"/>
        </w:rPr>
        <w:t>ms.ublo</w:t>
      </w:r>
      <w:hyperlink r:id="rId5" w:history="1">
        <w:r w:rsidRPr="00BB3E09">
          <w:rPr>
            <w:rStyle w:val="Hypertextovodkaz"/>
            <w:rFonts w:ascii="Times New Roman" w:hAnsi="Times New Roman" w:cs="Times New Roman"/>
            <w:color w:val="000000"/>
            <w:sz w:val="20"/>
            <w:u w:val="none"/>
          </w:rPr>
          <w:t>@volny.cz</w:t>
        </w:r>
      </w:hyperlink>
      <w:r>
        <w:t xml:space="preserve">, </w:t>
      </w:r>
      <w:r>
        <w:rPr>
          <w:sz w:val="20"/>
        </w:rPr>
        <w:t>IČO: 70 984 034</w:t>
      </w:r>
      <w:r>
        <w:rPr>
          <w:sz w:val="20"/>
        </w:rPr>
        <w:br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B3E09" w:rsidRDefault="00BB3E09" w:rsidP="00BB3E09">
      <w:pPr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sz w:val="24"/>
          <w:szCs w:val="24"/>
          <w:u w:val="single"/>
        </w:rPr>
        <w:t>_____________________________________________________________________________________________________</w:t>
      </w:r>
      <w:r>
        <w:rPr>
          <w:rFonts w:ascii="Cambria" w:hAnsi="Cambria"/>
          <w:b/>
          <w:sz w:val="32"/>
          <w:szCs w:val="32"/>
          <w:u w:val="single"/>
        </w:rPr>
        <w:br/>
      </w:r>
    </w:p>
    <w:p w:rsidR="00BB3E09" w:rsidRDefault="00BB3E09" w:rsidP="00BB3E09">
      <w:pPr>
        <w:rPr>
          <w:rFonts w:ascii="Cambria" w:hAnsi="Cambria"/>
        </w:rPr>
      </w:pPr>
      <w:r w:rsidRPr="00BB3E09">
        <w:rPr>
          <w:rFonts w:ascii="Cambria" w:hAnsi="Cambria"/>
          <w:b/>
          <w:sz w:val="32"/>
          <w:szCs w:val="32"/>
        </w:rPr>
        <w:t xml:space="preserve">                       </w:t>
      </w:r>
      <w:r>
        <w:rPr>
          <w:rFonts w:ascii="Cambria" w:hAnsi="Cambria"/>
          <w:b/>
          <w:sz w:val="32"/>
          <w:szCs w:val="32"/>
          <w:u w:val="single"/>
        </w:rPr>
        <w:t>Rozpočet na rok 2019</w:t>
      </w:r>
      <w:r>
        <w:rPr>
          <w:rFonts w:ascii="Cambria" w:hAnsi="Cambria"/>
          <w:b/>
          <w:sz w:val="32"/>
          <w:szCs w:val="32"/>
        </w:rPr>
        <w:t xml:space="preserve">                                         </w:t>
      </w:r>
      <w:proofErr w:type="gramStart"/>
      <w:r>
        <w:rPr>
          <w:rFonts w:ascii="Cambria" w:eastAsia="Times New Roman" w:hAnsi="Cambria" w:cs="Times New Roman"/>
          <w:color w:val="auto"/>
          <w:sz w:val="24"/>
          <w:szCs w:val="24"/>
          <w:lang w:eastAsia="cs-CZ"/>
        </w:rPr>
        <w:t>Č.j.</w:t>
      </w:r>
      <w:proofErr w:type="gramEnd"/>
      <w:r>
        <w:rPr>
          <w:rFonts w:ascii="Cambria" w:eastAsia="Times New Roman" w:hAnsi="Cambria" w:cs="Times New Roman"/>
          <w:color w:val="auto"/>
          <w:sz w:val="24"/>
          <w:szCs w:val="24"/>
          <w:lang w:eastAsia="cs-CZ"/>
        </w:rPr>
        <w:t xml:space="preserve"> </w:t>
      </w:r>
      <w:r w:rsidR="00FD5381" w:rsidRPr="00FD5381">
        <w:rPr>
          <w:rFonts w:ascii="Cambria" w:eastAsia="Times New Roman" w:hAnsi="Cambria" w:cs="Times New Roman"/>
          <w:color w:val="auto"/>
          <w:sz w:val="24"/>
          <w:szCs w:val="24"/>
          <w:lang w:eastAsia="cs-CZ"/>
        </w:rPr>
        <w:t>54</w:t>
      </w:r>
      <w:r>
        <w:rPr>
          <w:rFonts w:ascii="Cambria" w:eastAsia="Times New Roman" w:hAnsi="Cambria" w:cs="Times New Roman"/>
          <w:color w:val="auto"/>
          <w:sz w:val="24"/>
          <w:szCs w:val="24"/>
          <w:lang w:eastAsia="cs-CZ"/>
        </w:rPr>
        <w:t>/2019</w:t>
      </w:r>
    </w:p>
    <w:tbl>
      <w:tblPr>
        <w:tblStyle w:val="Mkatabulky"/>
        <w:tblW w:w="9004" w:type="dxa"/>
        <w:tblInd w:w="-78" w:type="dxa"/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6142"/>
        <w:gridCol w:w="2127"/>
      </w:tblGrid>
      <w:tr w:rsidR="00BB3E09" w:rsidTr="00BB3E0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br/>
              <w:t>Účet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br/>
              <w:t xml:space="preserve"> Název účtu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br/>
              <w:t xml:space="preserve">     Částka v Kč</w:t>
            </w:r>
          </w:p>
        </w:tc>
      </w:tr>
      <w:tr w:rsidR="00BB3E09" w:rsidTr="00BB3E0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Spotřeba materiálu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68 000,-</w:t>
            </w:r>
          </w:p>
        </w:tc>
      </w:tr>
      <w:tr w:rsidR="00BB3E09" w:rsidTr="00BB3E09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Spotřeba energie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91 000,-</w:t>
            </w:r>
          </w:p>
        </w:tc>
      </w:tr>
      <w:tr w:rsidR="00BB3E09" w:rsidTr="00BB3E09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Opravy a údržba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4 000,-</w:t>
            </w:r>
          </w:p>
        </w:tc>
      </w:tr>
      <w:tr w:rsidR="00BB3E09" w:rsidTr="00BB3E09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Cestovné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1 350,-</w:t>
            </w:r>
          </w:p>
        </w:tc>
      </w:tr>
      <w:tr w:rsidR="00BB3E09" w:rsidTr="00BB3E09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Ostatní služby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104 800,-</w:t>
            </w:r>
          </w:p>
        </w:tc>
      </w:tr>
      <w:tr w:rsidR="00BB3E09" w:rsidTr="00BB3E09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Ostatní náklady z činnosti </w:t>
            </w:r>
            <w:r>
              <w:rPr>
                <w:rFonts w:ascii="Cambria" w:hAnsi="Cambria"/>
                <w:sz w:val="24"/>
                <w:szCs w:val="24"/>
              </w:rPr>
              <w:t>– pojištění dětí a majetku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2 800,-</w:t>
            </w:r>
          </w:p>
        </w:tc>
      </w:tr>
      <w:tr w:rsidR="00BB3E09" w:rsidTr="00BB3E09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558 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Náklady z DDHM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49 500,-</w:t>
            </w:r>
          </w:p>
        </w:tc>
      </w:tr>
      <w:tr w:rsidR="00BB3E09" w:rsidTr="00BB3E09"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Náklady celkem: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br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09" w:rsidRDefault="00BB3E09" w:rsidP="00BB3E0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321 450,-</w:t>
            </w:r>
          </w:p>
        </w:tc>
      </w:tr>
      <w:tr w:rsidR="00BB3E09" w:rsidTr="00BB3E09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Výnosy z prodeje služeb</w:t>
            </w:r>
            <w:r>
              <w:rPr>
                <w:rFonts w:ascii="Cambria" w:hAnsi="Cambria"/>
                <w:sz w:val="24"/>
                <w:szCs w:val="24"/>
              </w:rPr>
              <w:t xml:space="preserve"> - školné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51 450,-</w:t>
            </w:r>
          </w:p>
        </w:tc>
      </w:tr>
      <w:tr w:rsidR="00BB3E09" w:rsidTr="00C3662C"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672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Příspěvek obce Ublo na provoz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E09" w:rsidRDefault="00BB3E09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260 000,-</w:t>
            </w:r>
          </w:p>
        </w:tc>
      </w:tr>
      <w:tr w:rsidR="00BB3E09" w:rsidTr="00C3662C"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E09" w:rsidRDefault="00BB3E0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Příspěvek obce Lutonina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E09" w:rsidRDefault="00BB3E09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10 000,-</w:t>
            </w:r>
          </w:p>
        </w:tc>
      </w:tr>
      <w:tr w:rsidR="00BB3E09" w:rsidTr="00BB3E09">
        <w:tc>
          <w:tcPr>
            <w:tcW w:w="6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Výnosy celkem: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09" w:rsidRDefault="00BB3E0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321 450,-</w:t>
            </w:r>
          </w:p>
        </w:tc>
      </w:tr>
    </w:tbl>
    <w:p w:rsidR="00BB3E09" w:rsidRDefault="00BB3E09" w:rsidP="00BB3E09">
      <w:pPr>
        <w:pStyle w:val="Normlnweb"/>
        <w:spacing w:after="198" w:line="276" w:lineRule="auto"/>
      </w:pP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t xml:space="preserve">Zastupitelstvo obce Ublo schválilo </w:t>
      </w:r>
      <w:r w:rsidRPr="00FD5381">
        <w:t xml:space="preserve">dne </w:t>
      </w:r>
      <w:r w:rsidR="00FD5381" w:rsidRPr="00FD5381">
        <w:t>30.1.</w:t>
      </w:r>
      <w:r w:rsidRPr="00FD5381">
        <w:t xml:space="preserve"> 2019 příspěvek na provoz Mateřské školy </w:t>
      </w:r>
      <w:r w:rsidRPr="00FD5381">
        <w:br/>
        <w:t>Ublo na rok 2019 ve výši 260 000,- Kč (usnesení č.02/0</w:t>
      </w:r>
      <w:r w:rsidR="00FD5381" w:rsidRPr="00FD5381">
        <w:t>1</w:t>
      </w:r>
      <w:r w:rsidRPr="00FD5381">
        <w:t>/1</w:t>
      </w:r>
      <w:r w:rsidR="00FD5381" w:rsidRPr="00FD5381">
        <w:t>9</w:t>
      </w:r>
      <w:r w:rsidRPr="00FD5381">
        <w:t xml:space="preserve">), zastupitelstvo obce Lutonina </w:t>
      </w:r>
      <w:r w:rsidRPr="00FD5381">
        <w:br/>
        <w:t xml:space="preserve">schválilo dne 30.1.2019 příspěvek ve výši 10 000,-Kč (usnesení </w:t>
      </w:r>
      <w:proofErr w:type="gramStart"/>
      <w:r w:rsidRPr="00FD5381">
        <w:t>č.j.</w:t>
      </w:r>
      <w:proofErr w:type="gramEnd"/>
      <w:r w:rsidRPr="00FD5381">
        <w:t xml:space="preserve"> 9/1/2019).</w:t>
      </w:r>
      <w:r w:rsidRPr="00FD5381">
        <w:br/>
      </w:r>
      <w:r w:rsidRPr="00FD5381">
        <w:br/>
      </w:r>
      <w:r w:rsidRPr="00FD5381">
        <w:br/>
      </w:r>
      <w:r w:rsidRPr="00FD5381">
        <w:br/>
        <w:t xml:space="preserve">V Uble </w:t>
      </w:r>
      <w:r w:rsidR="00FD5381" w:rsidRPr="00FD5381">
        <w:t>15.3</w:t>
      </w:r>
      <w:r w:rsidRPr="00FD5381">
        <w:t xml:space="preserve">.2019 </w:t>
      </w:r>
      <w:r w:rsidRPr="00FD5381">
        <w:br/>
      </w:r>
      <w:r>
        <w:br/>
        <w:t xml:space="preserve">                                                                                          </w:t>
      </w:r>
      <w:r w:rsidR="00660EDD">
        <w:t xml:space="preserve">    </w:t>
      </w:r>
      <w:r>
        <w:t>Veronika Kršáková, ředitelka školy</w:t>
      </w:r>
    </w:p>
    <w:p w:rsidR="00F030AB" w:rsidRDefault="00F030AB" w:rsidP="00BB3E09">
      <w:bookmarkStart w:id="0" w:name="_GoBack"/>
      <w:bookmarkEnd w:id="0"/>
    </w:p>
    <w:sectPr w:rsidR="00F030AB" w:rsidSect="00BB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09"/>
    <w:rsid w:val="00660EDD"/>
    <w:rsid w:val="00BB3E09"/>
    <w:rsid w:val="00F030AB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375F"/>
  <w15:chartTrackingRefBased/>
  <w15:docId w15:val="{4FF4BAE2-0D17-41DF-838B-253EA5D3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E09"/>
    <w:pPr>
      <w:spacing w:after="200" w:line="276" w:lineRule="auto"/>
    </w:pPr>
    <w:rPr>
      <w:rFonts w:ascii="Arial" w:hAnsi="Arial" w:cs="Arial"/>
      <w:color w:val="00000A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basedOn w:val="Normln"/>
    <w:rsid w:val="00BB3E0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auto"/>
      <w:kern w:val="3"/>
      <w:sz w:val="24"/>
      <w:szCs w:val="20"/>
      <w:lang w:eastAsia="zh-CN" w:bidi="hi-IN"/>
    </w:rPr>
  </w:style>
  <w:style w:type="character" w:customStyle="1" w:styleId="Internetlink">
    <w:name w:val="Internet link"/>
    <w:rsid w:val="00BB3E09"/>
    <w:rPr>
      <w:color w:val="0000FF"/>
      <w:u w:val="single"/>
    </w:rPr>
  </w:style>
  <w:style w:type="table" w:styleId="Mkatabulky">
    <w:name w:val="Table Grid"/>
    <w:basedOn w:val="Normlntabulka"/>
    <w:uiPriority w:val="59"/>
    <w:rsid w:val="00BB3E09"/>
    <w:pPr>
      <w:spacing w:after="0" w:line="240" w:lineRule="auto"/>
    </w:pPr>
    <w:rPr>
      <w:rFonts w:ascii="Arial" w:hAnsi="Arial" w:cs="Arial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B3E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B3E0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ublo@vol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Ublo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Kršáková</dc:creator>
  <cp:keywords/>
  <dc:description/>
  <cp:lastModifiedBy> Veronika Kršáková</cp:lastModifiedBy>
  <cp:revision>4</cp:revision>
  <dcterms:created xsi:type="dcterms:W3CDTF">2019-03-21T14:34:00Z</dcterms:created>
  <dcterms:modified xsi:type="dcterms:W3CDTF">2019-03-22T11:51:00Z</dcterms:modified>
</cp:coreProperties>
</file>